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B" w:rsidRDefault="003C780B" w:rsidP="003C780B">
      <w:pPr>
        <w:pStyle w:val="Default"/>
        <w:rPr>
          <w:rFonts w:ascii="Times New Roman" w:hAnsi="Times New Roman"/>
          <w:b/>
          <w:bCs/>
          <w:color w:val="auto"/>
        </w:rPr>
      </w:pPr>
    </w:p>
    <w:p w:rsidR="003C780B" w:rsidRPr="003C780B" w:rsidRDefault="003C780B" w:rsidP="003C780B">
      <w:pPr>
        <w:jc w:val="center"/>
        <w:rPr>
          <w:rFonts w:ascii="Verdana" w:hAnsi="Verdana"/>
          <w:b/>
          <w:u w:val="single"/>
        </w:rPr>
      </w:pPr>
      <w:r w:rsidRPr="003C780B">
        <w:rPr>
          <w:rFonts w:ascii="Verdana" w:hAnsi="Verdana"/>
          <w:b/>
          <w:u w:val="single"/>
        </w:rPr>
        <w:t xml:space="preserve">WAYS THE HUMAN BODY SYSTEMS INTERACT WITH </w:t>
      </w:r>
      <w:smartTag w:uri="urn:schemas-microsoft-com:office:smarttags" w:element="stockticker">
        <w:r w:rsidRPr="003C780B">
          <w:rPr>
            <w:rFonts w:ascii="Verdana" w:hAnsi="Verdana"/>
            <w:b/>
            <w:u w:val="single"/>
          </w:rPr>
          <w:t>ONE</w:t>
        </w:r>
      </w:smartTag>
      <w:r w:rsidRPr="003C780B">
        <w:rPr>
          <w:rFonts w:ascii="Verdana" w:hAnsi="Verdana"/>
          <w:b/>
          <w:u w:val="single"/>
        </w:rPr>
        <w:t xml:space="preserve"> ANOTHER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Nervous System-</w:t>
      </w:r>
      <w:r>
        <w:t xml:space="preserve"> </w:t>
      </w:r>
      <w:r w:rsidRPr="00A00734">
        <w:t>Coordinates body’s response to stimuli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proofErr w:type="spellStart"/>
      <w:r w:rsidRPr="00A00734">
        <w:t>Integumentary</w:t>
      </w:r>
      <w:proofErr w:type="spellEnd"/>
      <w:r w:rsidRPr="00A00734">
        <w:t xml:space="preserve"> System-</w:t>
      </w:r>
      <w:r>
        <w:t xml:space="preserve"> </w:t>
      </w:r>
      <w:r w:rsidRPr="00A00734">
        <w:t>Barrier against infection and injury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Respiratory System-</w:t>
      </w:r>
      <w:r>
        <w:t xml:space="preserve"> </w:t>
      </w:r>
      <w:r w:rsidRPr="00A00734">
        <w:t>Provides oxygen and removes carbon dioxide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Digestive System-</w:t>
      </w:r>
      <w:r>
        <w:t xml:space="preserve"> </w:t>
      </w:r>
      <w:r w:rsidRPr="00A00734">
        <w:t>Converts food into smaller molecules, absorbs nutrients, eliminates waste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Excretory System-</w:t>
      </w:r>
      <w:r>
        <w:t xml:space="preserve"> </w:t>
      </w:r>
      <w:r w:rsidRPr="00A00734">
        <w:t>Eliminates nitrogenous waste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Skeletal System-</w:t>
      </w:r>
      <w:r>
        <w:t xml:space="preserve"> </w:t>
      </w:r>
      <w:r w:rsidRPr="00A00734">
        <w:t>Supports body, protects internal organs, allows movement, stores mineral reserves, site for blood cell formation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Muscular System-</w:t>
      </w:r>
      <w:r>
        <w:t xml:space="preserve"> </w:t>
      </w:r>
      <w:r w:rsidRPr="00A00734">
        <w:t xml:space="preserve">Provides for voluntary movement, circulates blood and food 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Circulatory System-</w:t>
      </w:r>
      <w:r>
        <w:t xml:space="preserve"> </w:t>
      </w:r>
      <w:r w:rsidRPr="00A00734">
        <w:t>Brings oxygen, hormones and nutrients to cells; fights infection; removes cell waste; helps regulate body temperature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Endocrine System-</w:t>
      </w:r>
      <w:r>
        <w:t xml:space="preserve"> </w:t>
      </w:r>
      <w:r w:rsidRPr="00A00734">
        <w:t>Controls growth, development and metabolism; maintains homeostasis</w:t>
      </w:r>
    </w:p>
    <w:p w:rsidR="003C780B" w:rsidRPr="00A00734" w:rsidRDefault="003C780B" w:rsidP="003C780B"/>
    <w:p w:rsidR="003C780B" w:rsidRPr="00A00734" w:rsidRDefault="003C780B" w:rsidP="003C780B">
      <w:pPr>
        <w:numPr>
          <w:ilvl w:val="0"/>
          <w:numId w:val="1"/>
        </w:numPr>
      </w:pPr>
      <w:r w:rsidRPr="00A00734">
        <w:t>Reproductive System-</w:t>
      </w:r>
      <w:r>
        <w:t xml:space="preserve"> </w:t>
      </w:r>
      <w:r w:rsidRPr="00A00734">
        <w:t>Produces reproductive cells, in females nurtures and protects developing embryo</w:t>
      </w:r>
    </w:p>
    <w:p w:rsidR="003C780B" w:rsidRPr="00A00734" w:rsidRDefault="003C780B" w:rsidP="003C780B"/>
    <w:p w:rsidR="003C780B" w:rsidRPr="00A00734" w:rsidRDefault="00D71189" w:rsidP="003C780B">
      <w:pPr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42.9pt;width:162pt;height:18pt;z-index:251660288" stroked="f">
            <v:textbox style="mso-next-textbox:#_x0000_s1026">
              <w:txbxContent>
                <w:p w:rsidR="003C780B" w:rsidRPr="005B557A" w:rsidRDefault="00D71189" w:rsidP="003C780B">
                  <w:pPr>
                    <w:rPr>
                      <w:sz w:val="20"/>
                      <w:szCs w:val="20"/>
                    </w:rPr>
                  </w:pPr>
                  <w:hyperlink w:anchor="TOC" w:history="1">
                    <w:r w:rsidR="003C780B" w:rsidRPr="005B557A">
                      <w:rPr>
                        <w:rStyle w:val="Hyperlink"/>
                        <w:sz w:val="20"/>
                        <w:szCs w:val="20"/>
                      </w:rPr>
                      <w:t>Return to Unit 5 Table of Contents</w:t>
                    </w:r>
                  </w:hyperlink>
                </w:p>
              </w:txbxContent>
            </v:textbox>
          </v:shape>
        </w:pict>
      </w:r>
      <w:r w:rsidR="003C780B" w:rsidRPr="00A00734">
        <w:t>Lymphatic System-</w:t>
      </w:r>
      <w:r w:rsidR="003C780B">
        <w:t xml:space="preserve"> </w:t>
      </w:r>
      <w:r w:rsidR="003C780B" w:rsidRPr="00A00734">
        <w:t>Protects body from disease</w:t>
      </w:r>
    </w:p>
    <w:p w:rsidR="003C780B" w:rsidRDefault="003C780B" w:rsidP="003C780B">
      <w:pPr>
        <w:rPr>
          <w:rFonts w:ascii="Verdana" w:hAnsi="Verdana"/>
          <w:sz w:val="28"/>
          <w:szCs w:val="28"/>
        </w:rPr>
      </w:pPr>
    </w:p>
    <w:p w:rsidR="003C780B" w:rsidRDefault="003C780B" w:rsidP="003C780B">
      <w:pPr>
        <w:rPr>
          <w:rFonts w:ascii="Verdana" w:hAnsi="Verdana"/>
          <w:sz w:val="28"/>
          <w:szCs w:val="28"/>
        </w:rPr>
      </w:pPr>
      <w:r>
        <w:rPr>
          <w:b/>
          <w:bCs/>
        </w:rPr>
        <w:br w:type="page"/>
      </w:r>
      <w:r>
        <w:rPr>
          <w:rFonts w:ascii="Verdana" w:hAnsi="Verdana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jc w:val="center"/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SYSTEMS</w:t>
            </w:r>
          </w:p>
        </w:tc>
        <w:tc>
          <w:tcPr>
            <w:tcW w:w="2952" w:type="dxa"/>
          </w:tcPr>
          <w:p w:rsidR="003C780B" w:rsidRPr="000158F6" w:rsidRDefault="003C780B" w:rsidP="00ED07AB">
            <w:pPr>
              <w:jc w:val="center"/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 xml:space="preserve">HOW A </w:t>
            </w:r>
            <w:r w:rsidR="00ED07AB">
              <w:rPr>
                <w:rFonts w:ascii="Verdana" w:hAnsi="Verdana"/>
                <w:sz w:val="22"/>
                <w:szCs w:val="22"/>
              </w:rPr>
              <w:t>HELPS</w:t>
            </w:r>
            <w:r w:rsidRPr="000158F6">
              <w:rPr>
                <w:rFonts w:ascii="Verdana" w:hAnsi="Verdana"/>
                <w:sz w:val="22"/>
                <w:szCs w:val="22"/>
              </w:rPr>
              <w:t xml:space="preserve"> B</w:t>
            </w:r>
          </w:p>
        </w:tc>
        <w:tc>
          <w:tcPr>
            <w:tcW w:w="2952" w:type="dxa"/>
          </w:tcPr>
          <w:p w:rsidR="003C780B" w:rsidRPr="000158F6" w:rsidRDefault="003C780B" w:rsidP="00ED07AB">
            <w:pPr>
              <w:jc w:val="center"/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 xml:space="preserve">HOW B </w:t>
            </w:r>
            <w:r w:rsidR="00ED07AB">
              <w:rPr>
                <w:rFonts w:ascii="Verdana" w:hAnsi="Verdana"/>
                <w:sz w:val="22"/>
                <w:szCs w:val="22"/>
              </w:rPr>
              <w:t>HELPS</w:t>
            </w:r>
            <w:r w:rsidRPr="000158F6">
              <w:rPr>
                <w:rFonts w:ascii="Verdana" w:hAnsi="Verdana"/>
                <w:sz w:val="22"/>
                <w:szCs w:val="22"/>
              </w:rPr>
              <w:t xml:space="preserve"> A</w:t>
            </w: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A-Nervous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B-Endocrine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</w:t>
            </w:r>
            <w:proofErr w:type="spellStart"/>
            <w:r w:rsidRPr="000158F6">
              <w:rPr>
                <w:rFonts w:ascii="Verdana" w:hAnsi="Verdana"/>
                <w:sz w:val="22"/>
                <w:szCs w:val="22"/>
              </w:rPr>
              <w:t>Integumentary</w:t>
            </w:r>
            <w:proofErr w:type="spellEnd"/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B-Lymphatic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A-Respiratory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B-Circulatory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 xml:space="preserve">A-Respiratory 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B-Muscular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A-Digestive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B-Circulatory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A-Digestive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B-Muscular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A-Excretory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B-Endocrine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A-Excretory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B-Muscular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A-Skeletal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B-Muscular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 xml:space="preserve">A-Skeletal 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B-Circulatory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A-Muscular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B-Circulatory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A-Muscular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B-Reproductive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  <w:tr w:rsidR="003C780B" w:rsidRPr="000158F6" w:rsidTr="00E707A2"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A-Endocrine</w:t>
            </w: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  <w:r w:rsidRPr="000158F6">
              <w:rPr>
                <w:rFonts w:ascii="Verdana" w:hAnsi="Verdana"/>
                <w:sz w:val="22"/>
                <w:szCs w:val="22"/>
              </w:rPr>
              <w:t>B-Reproductive</w:t>
            </w: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  <w:tc>
          <w:tcPr>
            <w:tcW w:w="2952" w:type="dxa"/>
          </w:tcPr>
          <w:p w:rsidR="003C780B" w:rsidRPr="000158F6" w:rsidRDefault="003C780B" w:rsidP="00E707A2">
            <w:pPr>
              <w:rPr>
                <w:rFonts w:ascii="Verdana" w:hAnsi="Verdana"/>
              </w:rPr>
            </w:pPr>
          </w:p>
        </w:tc>
      </w:tr>
    </w:tbl>
    <w:p w:rsidR="00F4367D" w:rsidRDefault="00F4367D"/>
    <w:sectPr w:rsidR="00F4367D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D6"/>
    <w:multiLevelType w:val="hybridMultilevel"/>
    <w:tmpl w:val="59DE1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C780B"/>
    <w:rsid w:val="000570A1"/>
    <w:rsid w:val="00212C54"/>
    <w:rsid w:val="003C780B"/>
    <w:rsid w:val="004D276A"/>
    <w:rsid w:val="00D71189"/>
    <w:rsid w:val="00E03D08"/>
    <w:rsid w:val="00ED07AB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80B"/>
    <w:pPr>
      <w:autoSpaceDE w:val="0"/>
      <w:autoSpaceDN w:val="0"/>
      <w:adjustRightInd w:val="0"/>
      <w:spacing w:after="0" w:line="240" w:lineRule="auto"/>
    </w:pPr>
    <w:rPr>
      <w:rFonts w:ascii="GillSans" w:eastAsia="Times New Roman" w:hAnsi="GillSans" w:cs="GillSans"/>
      <w:color w:val="000000"/>
      <w:sz w:val="24"/>
      <w:szCs w:val="24"/>
    </w:rPr>
  </w:style>
  <w:style w:type="character" w:styleId="Hyperlink">
    <w:name w:val="Hyperlink"/>
    <w:basedOn w:val="DefaultParagraphFont"/>
    <w:rsid w:val="003C7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2014-04-08T19:54:00Z</dcterms:created>
  <dcterms:modified xsi:type="dcterms:W3CDTF">2014-04-08T21:53:00Z</dcterms:modified>
</cp:coreProperties>
</file>